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34" w:tblpY="22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819"/>
      </w:tblGrid>
      <w:tr w:rsidR="00611448" w:rsidTr="00A92023">
        <w:tc>
          <w:tcPr>
            <w:tcW w:w="4928" w:type="dxa"/>
          </w:tcPr>
          <w:p w:rsidR="00611448" w:rsidRDefault="00611448" w:rsidP="00A92023">
            <w:pPr>
              <w:jc w:val="center"/>
              <w:rPr>
                <w:sz w:val="20"/>
              </w:rPr>
            </w:pPr>
          </w:p>
          <w:p w:rsidR="00611448" w:rsidRDefault="00611448" w:rsidP="00A92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МАРИЙ ЭЛ РЕСПУБЛИКЫСЕ</w:t>
            </w:r>
          </w:p>
          <w:p w:rsidR="00611448" w:rsidRDefault="00611448" w:rsidP="00A92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ЗВЕНИГОВО</w:t>
            </w:r>
          </w:p>
          <w:p w:rsidR="00611448" w:rsidRDefault="00611448" w:rsidP="00A92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 РАЙОНЫН</w:t>
            </w:r>
          </w:p>
          <w:p w:rsidR="00611448" w:rsidRDefault="00611448" w:rsidP="00A92023">
            <w:pPr>
              <w:pStyle w:val="a3"/>
              <w:tabs>
                <w:tab w:val="left" w:pos="708"/>
              </w:tabs>
              <w:ind w:right="-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Ў</w:t>
            </w:r>
            <w:r>
              <w:rPr>
                <w:bCs/>
                <w:sz w:val="24"/>
                <w:szCs w:val="24"/>
              </w:rPr>
              <w:t>ЗЛЭНГЕР ОЛА ШОТАН ИЛЕМ</w:t>
            </w:r>
          </w:p>
          <w:p w:rsidR="00611448" w:rsidRDefault="00611448" w:rsidP="00A92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АДМИНИСТРАЦИЙЖЕ</w:t>
            </w:r>
          </w:p>
          <w:p w:rsidR="00611448" w:rsidRDefault="00611448" w:rsidP="00A92023">
            <w:pPr>
              <w:jc w:val="center"/>
              <w:rPr>
                <w:b/>
                <w:sz w:val="24"/>
                <w:szCs w:val="28"/>
              </w:rPr>
            </w:pPr>
          </w:p>
          <w:p w:rsidR="00611448" w:rsidRDefault="00611448" w:rsidP="00A920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ПУНЧАЛ</w:t>
            </w:r>
          </w:p>
          <w:p w:rsidR="00611448" w:rsidRDefault="00611448" w:rsidP="00A92023">
            <w:pPr>
              <w:rPr>
                <w:sz w:val="20"/>
              </w:rPr>
            </w:pPr>
          </w:p>
          <w:p w:rsidR="00611448" w:rsidRDefault="00611448" w:rsidP="00A92023">
            <w:pPr>
              <w:jc w:val="center"/>
              <w:rPr>
                <w:sz w:val="20"/>
              </w:rPr>
            </w:pPr>
          </w:p>
        </w:tc>
        <w:tc>
          <w:tcPr>
            <w:tcW w:w="4819" w:type="dxa"/>
          </w:tcPr>
          <w:p w:rsidR="00611448" w:rsidRDefault="00611448" w:rsidP="00A92023">
            <w:pPr>
              <w:jc w:val="center"/>
              <w:rPr>
                <w:sz w:val="20"/>
              </w:rPr>
            </w:pPr>
          </w:p>
          <w:p w:rsidR="00611448" w:rsidRDefault="00611448" w:rsidP="00A920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СУСЛОНГЕРСКАЯ ГОРОДСКАЯ АДМИНИСТРАЦИЯ</w:t>
            </w:r>
          </w:p>
          <w:p w:rsidR="00611448" w:rsidRDefault="00611448" w:rsidP="00A920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ЗВЕНИГОВСКОГО</w:t>
            </w:r>
          </w:p>
          <w:p w:rsidR="00611448" w:rsidRDefault="00611448" w:rsidP="00A920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МУНИЦИПАЛЬНОГО РАЙОНА</w:t>
            </w:r>
          </w:p>
          <w:p w:rsidR="00611448" w:rsidRDefault="00611448" w:rsidP="00A920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РЕСПУБЛИКИ МАРИЙ ЭЛ</w:t>
            </w:r>
          </w:p>
          <w:p w:rsidR="00611448" w:rsidRDefault="00611448" w:rsidP="00A92023">
            <w:pPr>
              <w:jc w:val="center"/>
              <w:rPr>
                <w:sz w:val="24"/>
              </w:rPr>
            </w:pPr>
          </w:p>
          <w:p w:rsidR="00611448" w:rsidRDefault="00611448" w:rsidP="00A9202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ПОСТАНОВЛЕНИЕ</w:t>
            </w:r>
          </w:p>
          <w:p w:rsidR="00611448" w:rsidRDefault="00611448" w:rsidP="00A92023">
            <w:pPr>
              <w:rPr>
                <w:sz w:val="20"/>
              </w:rPr>
            </w:pPr>
          </w:p>
        </w:tc>
      </w:tr>
    </w:tbl>
    <w:p w:rsidR="00611448" w:rsidRPr="00DA312B" w:rsidRDefault="00611448" w:rsidP="00611448">
      <w:pPr>
        <w:jc w:val="center"/>
        <w:rPr>
          <w:szCs w:val="28"/>
        </w:rPr>
      </w:pPr>
      <w:r w:rsidRPr="00DA312B">
        <w:rPr>
          <w:szCs w:val="28"/>
        </w:rPr>
        <w:t>«</w:t>
      </w:r>
      <w:r w:rsidR="007732A1">
        <w:rPr>
          <w:szCs w:val="28"/>
        </w:rPr>
        <w:t>22</w:t>
      </w:r>
      <w:r w:rsidRPr="00DA312B">
        <w:rPr>
          <w:szCs w:val="28"/>
        </w:rPr>
        <w:t xml:space="preserve">»  </w:t>
      </w:r>
      <w:r w:rsidR="007732A1">
        <w:rPr>
          <w:szCs w:val="28"/>
        </w:rPr>
        <w:t>сентября</w:t>
      </w:r>
      <w:r>
        <w:rPr>
          <w:szCs w:val="28"/>
        </w:rPr>
        <w:t xml:space="preserve"> 202</w:t>
      </w:r>
      <w:r w:rsidR="007732A1">
        <w:rPr>
          <w:szCs w:val="28"/>
        </w:rPr>
        <w:t>5</w:t>
      </w:r>
      <w:r w:rsidRPr="00DA312B">
        <w:rPr>
          <w:szCs w:val="28"/>
        </w:rPr>
        <w:t xml:space="preserve"> года    </w:t>
      </w:r>
      <w:r>
        <w:rPr>
          <w:szCs w:val="28"/>
        </w:rPr>
        <w:t xml:space="preserve">                           </w:t>
      </w:r>
      <w:r w:rsidRPr="00DA312B">
        <w:rPr>
          <w:szCs w:val="28"/>
        </w:rPr>
        <w:t>№</w:t>
      </w:r>
      <w:r>
        <w:rPr>
          <w:szCs w:val="28"/>
        </w:rPr>
        <w:t xml:space="preserve"> </w:t>
      </w:r>
      <w:r w:rsidR="007732A1">
        <w:rPr>
          <w:szCs w:val="28"/>
        </w:rPr>
        <w:t>149</w:t>
      </w:r>
    </w:p>
    <w:p w:rsidR="00611448" w:rsidRPr="00653F12" w:rsidRDefault="00611448" w:rsidP="00611448">
      <w:pPr>
        <w:jc w:val="center"/>
        <w:rPr>
          <w:sz w:val="16"/>
          <w:szCs w:val="16"/>
        </w:rPr>
      </w:pPr>
    </w:p>
    <w:p w:rsidR="00611448" w:rsidRPr="00CE1C66" w:rsidRDefault="00611448" w:rsidP="00611448">
      <w:pPr>
        <w:jc w:val="center"/>
        <w:rPr>
          <w:b/>
          <w:kern w:val="1"/>
          <w:lang w:eastAsia="ar-SA"/>
        </w:rPr>
      </w:pPr>
      <w:r w:rsidRPr="00CE1C66">
        <w:rPr>
          <w:b/>
          <w:kern w:val="1"/>
          <w:lang w:eastAsia="ar-SA"/>
        </w:rPr>
        <w:t>О</w:t>
      </w:r>
      <w:r>
        <w:rPr>
          <w:b/>
          <w:kern w:val="1"/>
          <w:lang w:eastAsia="ar-SA"/>
        </w:rPr>
        <w:t xml:space="preserve"> начале </w:t>
      </w:r>
      <w:r w:rsidRPr="00CE1C66">
        <w:rPr>
          <w:b/>
          <w:kern w:val="1"/>
          <w:lang w:eastAsia="ar-SA"/>
        </w:rPr>
        <w:t xml:space="preserve">отопительного сезона </w:t>
      </w:r>
    </w:p>
    <w:p w:rsidR="00611448" w:rsidRDefault="00611448" w:rsidP="00611448">
      <w:pPr>
        <w:ind w:firstLine="709"/>
        <w:jc w:val="both"/>
        <w:rPr>
          <w:kern w:val="1"/>
          <w:lang w:eastAsia="ar-SA"/>
        </w:rPr>
      </w:pPr>
    </w:p>
    <w:p w:rsidR="00611448" w:rsidRDefault="00611448" w:rsidP="00611448">
      <w:pPr>
        <w:ind w:firstLine="708"/>
        <w:jc w:val="both"/>
        <w:rPr>
          <w:szCs w:val="28"/>
        </w:rPr>
      </w:pPr>
      <w:r>
        <w:rPr>
          <w:szCs w:val="28"/>
        </w:rPr>
        <w:t xml:space="preserve">В целях организационного начала отопительного сезона, обеспечения теплоснабжения населения и объектов социальной сферы Городского поселения Суслонгер, руководствуясь п. 4 ч. 1 ст. 14 Федерального закона от 06.10.2003 года № 131-ФЗ «Об общих принципах организации местного самоуправления в Российской Федерации»,  </w:t>
      </w:r>
      <w:r w:rsidRPr="00172207">
        <w:rPr>
          <w:szCs w:val="28"/>
        </w:rPr>
        <w:t>п. 5.1. Положения о Суслонгерской городской администрации Звениговского муниципального района Республики Марий Эл, утв. Решением Собрания депутатов Городского поселения Суслонге</w:t>
      </w:r>
      <w:r>
        <w:rPr>
          <w:szCs w:val="28"/>
        </w:rPr>
        <w:t>р от 21 ноября 2019 года № 24, Суслонгерская городская администрация Звениговского муниципального района Республики Марий Эл</w:t>
      </w:r>
    </w:p>
    <w:p w:rsidR="00611448" w:rsidRPr="007B4550" w:rsidRDefault="00611448" w:rsidP="00611448">
      <w:pPr>
        <w:pStyle w:val="a5"/>
        <w:jc w:val="both"/>
        <w:rPr>
          <w:b w:val="0"/>
          <w:szCs w:val="28"/>
        </w:rPr>
      </w:pPr>
    </w:p>
    <w:p w:rsidR="00611448" w:rsidRDefault="00611448" w:rsidP="00611448">
      <w:pPr>
        <w:pStyle w:val="a5"/>
        <w:ind w:firstLine="709"/>
        <w:rPr>
          <w:b w:val="0"/>
          <w:szCs w:val="28"/>
        </w:rPr>
      </w:pPr>
      <w:r w:rsidRPr="007B4550">
        <w:rPr>
          <w:b w:val="0"/>
          <w:spacing w:val="88"/>
          <w:szCs w:val="28"/>
        </w:rPr>
        <w:t>ПОСТАНОВЛЯЕТ</w:t>
      </w:r>
      <w:r w:rsidRPr="007B4550">
        <w:rPr>
          <w:b w:val="0"/>
          <w:szCs w:val="28"/>
        </w:rPr>
        <w:t>:</w:t>
      </w:r>
    </w:p>
    <w:p w:rsidR="00611448" w:rsidRPr="007B4550" w:rsidRDefault="00611448" w:rsidP="00611448">
      <w:pPr>
        <w:pStyle w:val="a5"/>
        <w:ind w:firstLine="709"/>
        <w:rPr>
          <w:b w:val="0"/>
          <w:szCs w:val="28"/>
        </w:rPr>
      </w:pPr>
    </w:p>
    <w:p w:rsidR="00611448" w:rsidRDefault="00611448" w:rsidP="00611448">
      <w:pPr>
        <w:jc w:val="both"/>
        <w:rPr>
          <w:szCs w:val="28"/>
        </w:rPr>
      </w:pPr>
      <w:r w:rsidRPr="004E7EF6">
        <w:rPr>
          <w:kern w:val="1"/>
          <w:lang w:eastAsia="ar-SA"/>
        </w:rPr>
        <w:t xml:space="preserve">1. Рекомендовать </w:t>
      </w:r>
      <w:proofErr w:type="spellStart"/>
      <w:r w:rsidRPr="004E7EF6">
        <w:rPr>
          <w:kern w:val="1"/>
          <w:lang w:eastAsia="ar-SA"/>
        </w:rPr>
        <w:t>тепловырабатывающим</w:t>
      </w:r>
      <w:proofErr w:type="spellEnd"/>
      <w:r w:rsidRPr="004E7EF6">
        <w:rPr>
          <w:kern w:val="1"/>
          <w:lang w:eastAsia="ar-SA"/>
        </w:rPr>
        <w:t xml:space="preserve"> предприятиям, расположенным на территории  Городского поселения Суслонгер, организовать подачу тепла к объектам соц</w:t>
      </w:r>
      <w:r>
        <w:rPr>
          <w:kern w:val="1"/>
          <w:lang w:eastAsia="ar-SA"/>
        </w:rPr>
        <w:t>и</w:t>
      </w:r>
      <w:r w:rsidR="007732A1">
        <w:rPr>
          <w:kern w:val="1"/>
          <w:lang w:eastAsia="ar-SA"/>
        </w:rPr>
        <w:t>альной сферы  и жилого фонда с 25</w:t>
      </w:r>
      <w:r>
        <w:rPr>
          <w:kern w:val="1"/>
          <w:lang w:eastAsia="ar-SA"/>
        </w:rPr>
        <w:t xml:space="preserve"> </w:t>
      </w:r>
      <w:r w:rsidR="007732A1">
        <w:rPr>
          <w:kern w:val="1"/>
          <w:lang w:eastAsia="ar-SA"/>
        </w:rPr>
        <w:t>сентября</w:t>
      </w:r>
      <w:r>
        <w:rPr>
          <w:kern w:val="1"/>
          <w:lang w:eastAsia="ar-SA"/>
        </w:rPr>
        <w:t xml:space="preserve"> 202</w:t>
      </w:r>
      <w:r w:rsidR="007732A1">
        <w:rPr>
          <w:kern w:val="1"/>
          <w:lang w:eastAsia="ar-SA"/>
        </w:rPr>
        <w:t>5</w:t>
      </w:r>
      <w:r w:rsidRPr="004E7EF6">
        <w:rPr>
          <w:kern w:val="1"/>
          <w:lang w:eastAsia="ar-SA"/>
        </w:rPr>
        <w:t xml:space="preserve"> г.</w:t>
      </w:r>
      <w:r>
        <w:rPr>
          <w:kern w:val="1"/>
          <w:lang w:eastAsia="ar-SA"/>
        </w:rPr>
        <w:t xml:space="preserve"> 00-00 часов</w:t>
      </w:r>
      <w:r w:rsidRPr="004E7EF6">
        <w:rPr>
          <w:kern w:val="1"/>
          <w:lang w:eastAsia="ar-SA"/>
        </w:rPr>
        <w:t>,</w:t>
      </w:r>
      <w:r>
        <w:rPr>
          <w:szCs w:val="28"/>
        </w:rPr>
        <w:t xml:space="preserve">         </w:t>
      </w:r>
    </w:p>
    <w:p w:rsidR="00611448" w:rsidRDefault="00611448" w:rsidP="00611448">
      <w:pPr>
        <w:ind w:firstLine="709"/>
        <w:jc w:val="both"/>
        <w:rPr>
          <w:szCs w:val="28"/>
        </w:rPr>
      </w:pPr>
      <w:r>
        <w:rPr>
          <w:szCs w:val="28"/>
        </w:rPr>
        <w:t>-  в первую очередь включить системы отопления детских дошкольных, школьных и медицинских учреждений;</w:t>
      </w:r>
    </w:p>
    <w:p w:rsidR="00611448" w:rsidRDefault="00611448" w:rsidP="00611448">
      <w:pPr>
        <w:ind w:firstLine="708"/>
        <w:jc w:val="both"/>
        <w:rPr>
          <w:szCs w:val="28"/>
        </w:rPr>
      </w:pPr>
      <w:r>
        <w:rPr>
          <w:szCs w:val="28"/>
        </w:rPr>
        <w:t>- во вторую очередь - системы отопления жилых зданий, объектов культуры, административных зданий;</w:t>
      </w:r>
    </w:p>
    <w:p w:rsidR="00611448" w:rsidRDefault="00611448" w:rsidP="00611448">
      <w:pPr>
        <w:ind w:firstLine="708"/>
        <w:jc w:val="both"/>
        <w:rPr>
          <w:szCs w:val="28"/>
        </w:rPr>
      </w:pPr>
      <w:r>
        <w:rPr>
          <w:szCs w:val="28"/>
        </w:rPr>
        <w:t>- в последнюю очередь – системы отопления промышленных предприятий и иных организаций.</w:t>
      </w:r>
    </w:p>
    <w:p w:rsidR="00611448" w:rsidRDefault="00611448" w:rsidP="00B44852">
      <w:pPr>
        <w:widowControl w:val="0"/>
        <w:numPr>
          <w:ilvl w:val="0"/>
          <w:numId w:val="1"/>
        </w:numPr>
        <w:tabs>
          <w:tab w:val="left" w:pos="0"/>
          <w:tab w:val="left" w:pos="540"/>
        </w:tabs>
        <w:suppressAutoHyphens/>
        <w:ind w:firstLine="539"/>
        <w:jc w:val="both"/>
        <w:rPr>
          <w:kern w:val="1"/>
          <w:lang w:eastAsia="ar-SA"/>
        </w:rPr>
      </w:pPr>
      <w:r w:rsidRPr="004E7EF6">
        <w:rPr>
          <w:kern w:val="1"/>
          <w:lang w:eastAsia="ar-SA"/>
        </w:rPr>
        <w:t xml:space="preserve">2. Рекомендовать руководителям предприятий, имеющим на балансе отопительные котельные и системы теплоснабжения на территории Городского поселения Суслонгер, укомплектовать штаты специалистами, прошедшими проверку знаний, имеющими соответствующий допуск к обслуживанию агрегатов, оборудования и </w:t>
      </w:r>
      <w:r w:rsidR="00A00DA1">
        <w:rPr>
          <w:kern w:val="1"/>
          <w:lang w:eastAsia="ar-SA"/>
        </w:rPr>
        <w:t>систем теплоснабжения городского поселения Суслонгер</w:t>
      </w:r>
      <w:bookmarkStart w:id="0" w:name="_GoBack"/>
      <w:bookmarkEnd w:id="0"/>
      <w:r>
        <w:rPr>
          <w:kern w:val="1"/>
          <w:lang w:eastAsia="ar-SA"/>
        </w:rPr>
        <w:t>, службам коммунального хозяйства обеспечить бесперебойное электроснабжение котельных, принять меры по обеспечению резервного электропитания.</w:t>
      </w:r>
    </w:p>
    <w:p w:rsidR="00611448" w:rsidRDefault="00611448" w:rsidP="00611448">
      <w:pPr>
        <w:tabs>
          <w:tab w:val="left" w:pos="30"/>
          <w:tab w:val="left" w:pos="45"/>
          <w:tab w:val="left" w:pos="540"/>
        </w:tabs>
        <w:ind w:firstLine="540"/>
        <w:jc w:val="both"/>
        <w:rPr>
          <w:kern w:val="1"/>
          <w:lang w:eastAsia="ar-SA"/>
        </w:rPr>
      </w:pPr>
      <w:r>
        <w:rPr>
          <w:kern w:val="1"/>
          <w:lang w:eastAsia="ar-SA"/>
        </w:rPr>
        <w:t>4. Рекомендовать гражданам и юридическим лицам для оперативного разрешения вопросов обеспечения соответствующего температурного режима в жилых и нежилых помещениях обращаться по телефону 7-11-55 к оперативному дежурному ЕДДС Администрации Звениговского муниципального района Республики Марий Эл.</w:t>
      </w:r>
    </w:p>
    <w:p w:rsidR="002D6946" w:rsidRDefault="00B44852" w:rsidP="002D6946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5.</w:t>
      </w:r>
      <w:r w:rsidR="002D6946">
        <w:rPr>
          <w:szCs w:val="28"/>
        </w:rPr>
        <w:t xml:space="preserve"> </w:t>
      </w:r>
      <w:proofErr w:type="gramStart"/>
      <w:r w:rsidR="002D6946" w:rsidRPr="009D2153">
        <w:rPr>
          <w:szCs w:val="28"/>
        </w:rPr>
        <w:t>Контроль за</w:t>
      </w:r>
      <w:proofErr w:type="gramEnd"/>
      <w:r w:rsidR="002D6946" w:rsidRPr="009D2153">
        <w:rPr>
          <w:szCs w:val="28"/>
        </w:rPr>
        <w:t xml:space="preserve"> исполнением настоящего постановления оставляю</w:t>
      </w:r>
      <w:r w:rsidR="002D6946">
        <w:rPr>
          <w:szCs w:val="28"/>
        </w:rPr>
        <w:t xml:space="preserve"> за </w:t>
      </w:r>
      <w:r>
        <w:rPr>
          <w:szCs w:val="28"/>
        </w:rPr>
        <w:t>собой</w:t>
      </w:r>
    </w:p>
    <w:p w:rsidR="00B44852" w:rsidRPr="009D2153" w:rsidRDefault="00B44852" w:rsidP="00B44852">
      <w:pPr>
        <w:shd w:val="clear" w:color="auto" w:fill="FFFFFF"/>
        <w:tabs>
          <w:tab w:val="left" w:pos="1134"/>
        </w:tabs>
        <w:ind w:firstLine="567"/>
        <w:jc w:val="both"/>
        <w:rPr>
          <w:szCs w:val="28"/>
        </w:rPr>
      </w:pPr>
      <w:r>
        <w:rPr>
          <w:kern w:val="1"/>
          <w:szCs w:val="28"/>
          <w:lang w:eastAsia="ar-SA"/>
        </w:rPr>
        <w:t>6</w:t>
      </w:r>
      <w:r>
        <w:rPr>
          <w:szCs w:val="28"/>
        </w:rPr>
        <w:t xml:space="preserve">. </w:t>
      </w:r>
      <w:r w:rsidRPr="009D2153">
        <w:rPr>
          <w:szCs w:val="28"/>
        </w:rPr>
        <w:t xml:space="preserve">Настоящее Постановление </w:t>
      </w:r>
      <w:r>
        <w:rPr>
          <w:szCs w:val="28"/>
        </w:rPr>
        <w:t xml:space="preserve">вступает в силу со дня его подписания и </w:t>
      </w:r>
      <w:r w:rsidRPr="009D2153">
        <w:rPr>
          <w:szCs w:val="28"/>
        </w:rPr>
        <w:t xml:space="preserve">подлежит  размещению на  официальном сайте Администрации муниципального образования «Звениговский муниципальный район» в информационно-телекоммуникационной сети «Интернет» -   </w:t>
      </w:r>
      <w:hyperlink r:id="rId6" w:history="1">
        <w:r w:rsidRPr="009D2153">
          <w:rPr>
            <w:rStyle w:val="a7"/>
            <w:szCs w:val="28"/>
            <w:lang w:val="en-US"/>
          </w:rPr>
          <w:t>www</w:t>
        </w:r>
        <w:r w:rsidRPr="009D2153">
          <w:rPr>
            <w:rStyle w:val="a7"/>
            <w:szCs w:val="28"/>
          </w:rPr>
          <w:t>.admzven.ru</w:t>
        </w:r>
      </w:hyperlink>
    </w:p>
    <w:p w:rsidR="00611448" w:rsidRDefault="00B44852" w:rsidP="00611448">
      <w:pPr>
        <w:tabs>
          <w:tab w:val="left" w:pos="7443"/>
        </w:tabs>
        <w:jc w:val="both"/>
        <w:rPr>
          <w:kern w:val="1"/>
          <w:szCs w:val="28"/>
          <w:lang w:eastAsia="ar-SA"/>
        </w:rPr>
      </w:pPr>
      <w:r>
        <w:rPr>
          <w:kern w:val="1"/>
          <w:szCs w:val="28"/>
          <w:lang w:eastAsia="ar-SA"/>
        </w:rPr>
        <w:tab/>
      </w:r>
      <w:r w:rsidR="00611448">
        <w:rPr>
          <w:kern w:val="1"/>
          <w:szCs w:val="28"/>
          <w:lang w:eastAsia="ar-SA"/>
        </w:rPr>
        <w:tab/>
      </w:r>
    </w:p>
    <w:p w:rsidR="00611448" w:rsidRDefault="00611448" w:rsidP="00611448">
      <w:pPr>
        <w:jc w:val="both"/>
        <w:rPr>
          <w:kern w:val="1"/>
          <w:szCs w:val="28"/>
          <w:lang w:eastAsia="ar-SA"/>
        </w:rPr>
      </w:pPr>
    </w:p>
    <w:p w:rsidR="00611448" w:rsidRDefault="00611448" w:rsidP="00611448">
      <w:pPr>
        <w:jc w:val="both"/>
        <w:rPr>
          <w:kern w:val="1"/>
          <w:szCs w:val="28"/>
          <w:lang w:eastAsia="ar-SA"/>
        </w:rPr>
      </w:pPr>
    </w:p>
    <w:p w:rsidR="00611448" w:rsidRDefault="007732A1" w:rsidP="007732A1">
      <w:pPr>
        <w:jc w:val="both"/>
        <w:rPr>
          <w:szCs w:val="28"/>
        </w:rPr>
      </w:pPr>
      <w:r>
        <w:rPr>
          <w:szCs w:val="28"/>
        </w:rPr>
        <w:t>Глава</w:t>
      </w:r>
      <w:r w:rsidR="00611448" w:rsidRPr="00AC08CE">
        <w:rPr>
          <w:szCs w:val="28"/>
        </w:rPr>
        <w:t xml:space="preserve"> администрации </w:t>
      </w:r>
      <w:r w:rsidR="00611448">
        <w:rPr>
          <w:szCs w:val="28"/>
        </w:rPr>
        <w:tab/>
      </w:r>
      <w:r w:rsidR="00611448">
        <w:rPr>
          <w:szCs w:val="28"/>
        </w:rPr>
        <w:tab/>
      </w:r>
      <w:r w:rsidR="00611448">
        <w:rPr>
          <w:szCs w:val="28"/>
        </w:rPr>
        <w:tab/>
      </w:r>
      <w:r w:rsidR="00611448">
        <w:rPr>
          <w:szCs w:val="28"/>
        </w:rPr>
        <w:tab/>
      </w:r>
      <w:r w:rsidR="00611448" w:rsidRPr="00AC08CE">
        <w:rPr>
          <w:szCs w:val="28"/>
        </w:rPr>
        <w:t xml:space="preserve">  </w:t>
      </w:r>
      <w:r w:rsidR="00611448">
        <w:rPr>
          <w:szCs w:val="28"/>
        </w:rPr>
        <w:tab/>
      </w:r>
      <w:r w:rsidR="00611448">
        <w:rPr>
          <w:szCs w:val="28"/>
        </w:rPr>
        <w:tab/>
        <w:t>С.В. Кудряшов</w:t>
      </w:r>
    </w:p>
    <w:p w:rsidR="00611448" w:rsidRDefault="00611448" w:rsidP="00611448">
      <w:pPr>
        <w:ind w:firstLine="709"/>
        <w:jc w:val="both"/>
        <w:rPr>
          <w:kern w:val="1"/>
          <w:szCs w:val="28"/>
          <w:lang w:eastAsia="ar-SA"/>
        </w:rPr>
      </w:pPr>
    </w:p>
    <w:p w:rsidR="00611448" w:rsidRDefault="00611448" w:rsidP="00611448">
      <w:pPr>
        <w:tabs>
          <w:tab w:val="left" w:pos="0"/>
        </w:tabs>
        <w:jc w:val="center"/>
        <w:rPr>
          <w:sz w:val="16"/>
          <w:szCs w:val="16"/>
        </w:rPr>
      </w:pPr>
    </w:p>
    <w:p w:rsidR="00611448" w:rsidRPr="00AC7EB8" w:rsidRDefault="00611448" w:rsidP="00611448">
      <w:pPr>
        <w:tabs>
          <w:tab w:val="left" w:pos="0"/>
        </w:tabs>
        <w:jc w:val="center"/>
        <w:rPr>
          <w:sz w:val="16"/>
          <w:szCs w:val="16"/>
        </w:rPr>
      </w:pPr>
    </w:p>
    <w:p w:rsidR="00611448" w:rsidRDefault="00611448" w:rsidP="00611448">
      <w:pPr>
        <w:rPr>
          <w:sz w:val="20"/>
        </w:rPr>
      </w:pPr>
    </w:p>
    <w:p w:rsidR="00611448" w:rsidRDefault="00611448" w:rsidP="00611448">
      <w:pPr>
        <w:rPr>
          <w:sz w:val="20"/>
        </w:rPr>
      </w:pPr>
    </w:p>
    <w:p w:rsidR="00611448" w:rsidRDefault="00611448" w:rsidP="00611448">
      <w:pPr>
        <w:jc w:val="center"/>
      </w:pPr>
    </w:p>
    <w:p w:rsidR="002E24F1" w:rsidRDefault="002E24F1"/>
    <w:sectPr w:rsidR="002E24F1" w:rsidSect="004E7EF6">
      <w:pgSz w:w="11906" w:h="16838"/>
      <w:pgMar w:top="127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6FB3F4F"/>
    <w:multiLevelType w:val="hybridMultilevel"/>
    <w:tmpl w:val="DC6A5CC8"/>
    <w:lvl w:ilvl="0" w:tplc="C3C2826E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448"/>
    <w:rsid w:val="00214F26"/>
    <w:rsid w:val="002D6946"/>
    <w:rsid w:val="002E24F1"/>
    <w:rsid w:val="00412E45"/>
    <w:rsid w:val="00446D6E"/>
    <w:rsid w:val="00611448"/>
    <w:rsid w:val="007732A1"/>
    <w:rsid w:val="00A00DA1"/>
    <w:rsid w:val="00B4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11448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rsid w:val="0061144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rsid w:val="00611448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rsid w:val="00611448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styleId="a7">
    <w:name w:val="Hyperlink"/>
    <w:uiPriority w:val="99"/>
    <w:unhideWhenUsed/>
    <w:rsid w:val="002D69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11448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rsid w:val="0061144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rsid w:val="00611448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rsid w:val="00611448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styleId="a7">
    <w:name w:val="Hyperlink"/>
    <w:uiPriority w:val="99"/>
    <w:unhideWhenUsed/>
    <w:rsid w:val="002D69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ve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user_01</cp:lastModifiedBy>
  <cp:revision>6</cp:revision>
  <cp:lastPrinted>2025-09-23T05:06:00Z</cp:lastPrinted>
  <dcterms:created xsi:type="dcterms:W3CDTF">2024-10-03T05:30:00Z</dcterms:created>
  <dcterms:modified xsi:type="dcterms:W3CDTF">2025-09-23T05:15:00Z</dcterms:modified>
</cp:coreProperties>
</file>